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</w:p>
    <w:p>
      <w:pPr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四川外国语大学</w:t>
      </w:r>
      <w:r>
        <w:rPr>
          <w:rFonts w:ascii="方正小标宋_GBK" w:hAnsi="黑体" w:eastAsia="方正小标宋_GBK"/>
          <w:b/>
          <w:bCs/>
          <w:sz w:val="44"/>
          <w:szCs w:val="44"/>
        </w:rPr>
        <w:t>2021年大学生“学习共同体”立项建设项目名单</w:t>
      </w:r>
    </w:p>
    <w:p>
      <w:pPr>
        <w:jc w:val="right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2022年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月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Cs w:val="21"/>
        </w:rPr>
        <w:t>日</w:t>
      </w:r>
    </w:p>
    <w:tbl>
      <w:tblPr>
        <w:tblStyle w:val="5"/>
        <w:tblW w:w="1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25"/>
        <w:gridCol w:w="2265"/>
        <w:gridCol w:w="915"/>
        <w:gridCol w:w="900"/>
        <w:gridCol w:w="750"/>
        <w:gridCol w:w="1410"/>
        <w:gridCol w:w="571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序号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项目编号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Cs w:val="21"/>
              </w:rPr>
              <w:t>院系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Cs w:val="21"/>
              </w:rPr>
              <w:t>主持人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Cs w:val="21"/>
              </w:rPr>
              <w:t>年级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Cs w:val="21"/>
              </w:rPr>
              <w:t>人数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Cs w:val="21"/>
              </w:rPr>
              <w:t>联系方式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Cs w:val="21"/>
              </w:rPr>
              <w:t>项目名称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hAnsi="等线" w:eastAsia="方正仿宋_GBK"/>
                <w:b/>
                <w:bCs/>
                <w:szCs w:val="21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王逸然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15823610640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积沙成塔，携手同行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石玉凤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15736019089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Try Out, Stick Out and Stand Out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邱梦颖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谭棉文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13310277889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英语精英，考证达人——阅览群书，累腹笥渊博；全轮驱动，成辩才无碍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邓帮华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曹瀚吉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13756561252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立足英语专业技能提升，打造“新文科”科研创新型共同体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周思邑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吴铮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13694673673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中英跨专业交流——中英文语言思维研习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殷越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17638520229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“译”起行巴渝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王晓萌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13730914810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  <w:t>1+1+1&gt;3———“大学生看世界”外语新闻精读分析及综合素质提升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余乐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周淋彬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18896033103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中西方信仰对比及宗教文化差异研究与英语素养提升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伍红军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XSC2021009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胡瑾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18268526433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浙皖渝粤，貌美才绝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钱静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姚玉婷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18723401015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关于大学生消费对国内GDP贡献的社会调研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Jerry Koh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仲开明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13883483675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人在“证”途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孙鉨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15310053863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互帮互助，快乐学习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许幸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倪文杰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15021717539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学共之初心——做你想做的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杨静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13350294082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语言技能、综合素质提升兼中韩文化交流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伍红军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文小丫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13990855266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五座城” 政策下历史母城的发展成果调研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唐松雲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13132632125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语言学习提升与多国文化学习交流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张文玉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18324165985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大一小白的自我突破之路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陈妍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18983567298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反焦虑——英专生的考证竞赛提升之路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XSC2021019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陈婷婷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18324109870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提升综合素质，探寻五城足迹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樊瑾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17723611606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个人综合能力提升及自媒体账号运营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淡修安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肖雪佳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19562108570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在专业基础上的综合技能提升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刘书宏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13512372201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综合发展与能力提升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朱茂雪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15723149681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扶摇直上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张健然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徐雨洁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15892859803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新语“研”驱动的研究生自我成长研究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姜孟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李小莹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15023019733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认知社会语言学视域下中国国家形象构建研 究——以“学习强国”学习平台翻译为例           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吴淑琼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余千慧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13438099443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学术爱好者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蒋兴勤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18203007051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致知力行，一“研”为定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王天翼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屈代月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18972570127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英语二语学习者情绪词加工效应性别差异研究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姜孟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XSC2021029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吉乐乐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13389462679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体认语言学视角下中美冬奥会宣传话语的对比研究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刘玉梅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宋佳美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15884567966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译笔升华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许梅花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岳佳佳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18223062814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信达雅——二级笔译证书考取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许梅花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15023095338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多模态视域下典籍文化传播中的语用身份研究—以《中国古诗词大会选手开场白》为例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段玲琍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13629075483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“新文科”下研究生升“值”计划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任虎军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13108978247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路漫漫其修远兮，予学于行学习共同体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蒋兴勤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张缘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18020220156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“新文科”认知小分队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赵永峰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13164640306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科研创新团队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王天翼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王馨笛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18787896115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考级考证和专业竞赛对提升综合能力的实践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姚沁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李京蔚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19908342578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印·重庆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张文鹤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XSC2021039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冯倩云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15023095148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“以学会友”互补共同体探索与实践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王明树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邱开丽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13402318067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攀登者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高伟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巫圣洁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15803075182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“赛证促学”综合提升学习共同体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秦勤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张属灵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15320707371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MTI专业学生综合能力提升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任宇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18324179063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翻译技能提升“学习共同体”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叶诗雨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17860614675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外交话语研究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石俊杰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翻译学院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林雨枫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13575147881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“译”同进步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王明树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涂秋雨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15023673370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缘起工时不误学，  薪火相传共征程 ——争做新文科专业的综合发展复合型人才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陈美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15703078853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宏图待看新秀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董曼霞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张浩然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18797153217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考级考证小分队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何劲虹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XSC2021049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甘宇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18223224540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英语技能提升——证书拿来吧你小分队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呙明君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邵子怡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13561682726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“朋”心协力，加“辈”风采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贾蕙竹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17308383315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谁是“证”人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呙明君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龙艳麟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13452631923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强学习力，促科研力，获竞争力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常人文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19823667800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“TMT”—以新媒体为桥梁，推动文旅+交通复合发展实现五城共创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张惠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19936699630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国商四友之成长启示录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肖渝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18680888456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做匹背满考证的黑马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段玲琍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17302324419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英语听说读写译综合水平提升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何劲虹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崔子涵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15839811198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寓商于英，全面发展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杨前辉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谭雅桐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13008389618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学习科研两手抓，综合素质上等佳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XSC2021059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叶绵升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13518887396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“研商明外”——以“人类命运共同体”为视野的“碳中和”商务英语学习计划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董曼霞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付元虹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18325098534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注重专业课程，拓展社会实践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Jerry Koh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傅胤淇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13010000000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让世界看重庆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唐艺玮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18981124013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《关于重庆商业新业态创新优势及多业态互补优势的分析》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吴欣雨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18983397650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学习多元文化，探索历史痕迹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蒋聪聪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黄彦霖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17823442012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智“娱”双全—斜杠青年养成记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蒋聪聪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宋洋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18332536978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理论实际结合培养英语专业素质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崔凌莉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商务英语学院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吕明晓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15605359618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生命不息，学习不止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黄秀蓉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法语学院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余佩珊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13819115769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英法复语复合，聚焦成渝发展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法语学院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彭金瑶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19885796537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英法双语翻译推广及综合技能提升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XSC2021069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法语学院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王宇娇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13883315284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新媒体运营框架下的法语学习互助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德语学院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蒲雨晴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18223059281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中德不同视域下媒体报道之比较——新文科建设背景下德语专业学生就德国涉华  新闻报道的翻译实践及外延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杨亚庆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德语学院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黎秀枚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15123329841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“德”毅双馨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徐渝萍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德语学院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张诗蕾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17338335658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行远自迩，学友共行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卿草源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15523309161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跬步致远学习共同体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赵颜颜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13627664273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专业能力与人文素养“双提升”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金晶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汤瑞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13396789813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业精于勤，行成于思——创新型双语人才培养计划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熊艳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余奕岑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18996891914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融创译—综合提升与日语翻译探究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史嘉钰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宋雨卓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13038595641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积极向上学习共同体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丁旻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马也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19923593309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希望之花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79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XSC2021079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日语学院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李昱莹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13243517747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传出学的传统，带出教的实践——日语语言文学研究生建设日语角创新实践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曾珍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俄语学院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李佳玉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15903550515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以“闻”促“用”——通过俄语新闻训练全面提升综合能力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俄语学院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姚俊丞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18759356468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穷山距海·追光前行——中俄英学子多元共进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俄语学院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张宇晶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13453129335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区域国别文化研究与传播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邵楠希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俄语学院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宋平佳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15310508596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体育与学习相促进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陈春红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刘琦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15086870171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立歌乐，志广大——新文科综合人才培育团队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张若萱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18580305369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“复复得+”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张幼斌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钟书睿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18723182607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西语话渝州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童亚星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吕佳翼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18323087328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渝风育“意”向，携“英”共前行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段文佳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车馨雨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18375827492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新媒体——以多元视角全方位探索意大利语言文化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89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XSC2021089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武怡静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13935510405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后浪视界的探索与表达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丁钟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谭思淇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15803662577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同学习，共进步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游雨频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黄思源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13251400292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“英”雄不问出处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李书妍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17788946877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“小”语言撬动大世界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秦卓豪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1302834619 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新圣玛丽亚号——共同探索西语文化世界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唐苇玮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蔡和凝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13723244262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多语共生，一同进步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昝婷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秦瑞鸿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18315119399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执时代之笔，绘红岩传播新征程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邬建中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廖喻兴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15330347221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卓越意语，多样发展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胡馨予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13290094903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城的记忆与生机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左媚柳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西方语言文化学院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蓝欢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17807976627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同道相“意”，同心共济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崔鹏飞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99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XSC2021099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张懿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15213281522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缅甸语专业学生综合能力提升实践探索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白纯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黄莹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16623333914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无问西东——建设非通用语交流与传播平台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罗影芯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15095929504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中泰新“合伙人”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梁浩、蒋雯雯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石晶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15023042167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朝语很潮---兴趣指引中韩双面发展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曹文凯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陈祥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18938153942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聚萤映雪  学践兼得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林克勤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许雯玉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18976751266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大学生自媒体运营探索——以公众号和小红书为例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朱磊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赵慧平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18223028849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摘“月”计划——中游人的自我提升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万思博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19112649949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提升阿英双语能力，沿“一带一路”逐梦新时代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曾欣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段宗玲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18223072845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学习不孤单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罗京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17320493469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从近五年来越南官方媒体报道看重庆区域形象在越南的传播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109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XSC2021109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王曦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18166467062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发挥多语种优势，开拓国际化视野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李永昕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15215046357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三人行——以创新赋能高质量发展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蒙昭晓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东方语言文化学院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汤雪蕾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18887452956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“汉语+非通用语”学习模式下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对外传播能力提升计划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王礼亮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国际关系学院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王格言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13363886024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“语言＋专业 ”在新文科背景下的实践路径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姬喻波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国际关系学院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宋思颖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15123040807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抗战时期澳大利亚驻渝公使馆调查与研究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国际关系学院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叶文杰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17623672259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后疫情时代中国与“一带一路”国家人文交流的路径探究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15223078824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学业互助，共建“五城”——跨年级学业互助+五座城重庆奉节“地名+诗词”文化挖掘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张孟轲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13547706452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云程发轫，培风图南——中文4+N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李红梅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18185907327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“问道歌乐、探学求真”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——科研力学习共同体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常慧明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林静宜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18157865605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跨专业交流下的传统手工艺分享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常慧明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119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XSC2021119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唐基茵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15107742842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限定同舟，不限奋进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吴婧怡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18223057346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中英学习立志宜思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张晓芝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谭茜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19946905100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学有余力，倚光而行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陈心恕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15978922430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一期一会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罗燕萍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冯思云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13759438908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惟勤惟行 惟古惟新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张引航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15213540961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“书”途漫漫，你我共勉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苌丽娟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石长玉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13320998982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学习考证共前行，踏歌寻梦人未停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黎楠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伍媛媛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15730770840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知行社之综合素质小分队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王瑞佳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15803049543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朝夕闻道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沈哲伦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蒙雨晴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15320550797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三人行必有我师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康清莲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129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XSC2021129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谭国伸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18225467641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绵“言”不绝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李依宸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19881672656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调查沙坪坝养老院中老人的心理健康状况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中国语言文化学院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向天柒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18883628898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格局打开，紧随新媒体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李星月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18008311806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学习于心 志愿于行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幸念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傅欣雨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15249937522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争做复合人才，讲好中国故事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姚雪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15931585039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星光不负赶路人，实践造就未来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辛文娟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李玮琪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17733019020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播音员主持人竞赛实践能力培养计划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安竞然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18223030464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多元聚力，共同发展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李佳（新传）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胡津菲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15213656082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新传+俄语——传播重庆文化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陈泠洁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15730577527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新媒体时代下英语综合素质全面的提升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蒋东旭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XSC2021139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余美娟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15723548042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“俯仰之见”关爱特殊群体微纪录片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杨清波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刘芳麟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13164443954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聚焦“历史”母城发展 争做敢闯会创人才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刘运佑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19923900674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纪录片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杨珂冰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魏莹洁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18271376140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基于“一带一路”中阿国际传播的研究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张雯静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13883560188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小白推塔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刘运佑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阎雨晴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13594723394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关于国风类新媒体账号运营项目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李佳（新传）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黄冠语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18972379002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提升外语素养，强化专业技能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唐媛媛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13996089022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新媒体实践运营——以今论古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阮丽萍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马笑玥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19122542020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爱拍不拍工作室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张炳琦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15666436821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游客体验视角下重庆红色旅游景区红色文化传播效果分析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皮传荣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149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XSC2021149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陈雨嵩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19122542260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新文科背景下跨学科发展及共同进步的实践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赵永峰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张杰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18203006609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语言与媒介综合技能提升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任晓丽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何倩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18983916847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立足历史母城，传承城市记忆——助力重庆“五座城”建设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郭赫男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王琬双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18983473164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论文写作小组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严功军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张凯丽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15025308697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“专研”向前，拒绝拖延 共同体计划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陈佑荣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樊钰纯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15023031722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“聚焦“成渝双城经济圈”综合素质提升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刘惠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18883245454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“支持合理内卷 拒绝无效躺平”学习小组 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林克勤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宋泓锐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18281597335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成渝双城经济圈三线遗址资源的保护与开发协同研究—基于互联网平台的资源整合视角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张文静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15310382428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“路线”与“网线”重庆城市形象的建构研究 调查报告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张幼斌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秦倩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18223443810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天天都想学习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丁钟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XSC2021159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夏雨馨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18328764906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专业外文文献研读与论文写作能力提升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唐明悦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17786427889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重庆文物保护志愿者群体现状研究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皮传荣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李林海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18981387795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社科研究小组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辛文娟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杨瑞锦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18786891266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新文科背景下学习共同体的多元发展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韦杰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18202887840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关于英语和论文的自我规训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廖梦夏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新闻传播学院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李诗瑶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18290434479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开心考证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陈金铭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17871857986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老龄化背景下生活服务APP适老化改造的用户需求研究——以重庆市城区老年居民为例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周喆惠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13185585057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上下求索，明志致远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冯曦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王添翼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13167807797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光之彼方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我心所向——跨专业大学生团体综合技能提升计划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李桂林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15023094728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“第一步——为自己加冕”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丁旻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XSC2021169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刘翔宇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13627663182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“跨学科、多语言”复合型人才发展小组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党文娟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金妍含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18580512483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“大山的孩子”创新创业项目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汪世珍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岳燕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18680867996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惠学——以研促赛，以赛促学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潘成蓉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陶香倩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13108969404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志同道合，携手共赢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苏赫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18366129069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川不辞盈，做英语商科复合人    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魏程程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18182224683</w:t>
            </w:r>
          </w:p>
        </w:tc>
        <w:tc>
          <w:tcPr>
            <w:tcW w:w="571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“考证＋实践”学习共同体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向程静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13132344672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识微见远，御风而行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彭程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国际工商管理学院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王爽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17859513694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学习实践起头并进，创新竞赛首创辉煌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党文娟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杜帛瑶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19112075942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摘星奇缘——英语综合能力提升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周俐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夏新怡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13224082000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“3+3”共进步——金融综合技能提升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林川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XSC2021179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孙灵璨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13167807785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学习比赛两手抓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徐小斌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刘沁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15978597093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全面发展小分队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毛卫兵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张世琳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15023021178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窗外有风景，笔下有前途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王淋靖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桑子扬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19122584024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知识理论内化于心，技能证书外化与行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廖佳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16623855567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汪汪队的逆袭之路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黄森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国际金融与贸易学院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胡雅文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15123973294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寓“证”于学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翟浩淼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董柯言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18008367923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学前儿童双语启蒙中家长文化安全意识现状与需求调查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庞婵娟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张梦雪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15823949201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中等教育阶段教师“双语”教学综合能力的培养与提升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李俊璇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15023021095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新文科背景下的“思创融合型”跨界共同体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吴妍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王昕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15823657163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将垃圾分类到底： 重庆社区垃圾分类有效性调研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郑昊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XSC2021189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何珺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13655566418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厚积薄发，弘毅力达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彭援援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胡露艺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15223425275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综合能力全面发展与“教育+英语”复合型人才培养计划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司俊峰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许蓓蓓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17783784815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英语加专业，复合型发展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蒙雪慧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18878562767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水到渠自成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相伴励前行   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郑秀敏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彭恩莲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15523342213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不忘初心，与学偕行 —— 风劲帆满海天阔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肖前玲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谭靖弋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18324182831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看动画、玩动画、“做”动画——“动画片”    开课啦！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 xml:space="preserve">庞婵娟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国际教育学院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刘茉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15524681915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学出潜力 赛出能力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王浩麟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17640462161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《重庆向西——科学城兴建下的居民未来展望》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蒋亚丽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王星集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18983032384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U YOUNG——斜杠青年创新实践能力培育网络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罗佳欣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2019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15310695958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综合提升小分队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XSC2021199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舒莎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18096229144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“标”出重庆——以五座城路标状况为例探究重庆文化推广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谭湘颖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丁煜航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13588560219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博观约取·并驱争先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陈璐玭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陈明华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18584571583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跨学科式书籍阅读与自我提升学习共同体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段文华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唐湘梅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13435091130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德智体美劳，复合型人才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钱庆义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向田甜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17323611679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人工智能赋能法律翻译的可行性探析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袁振华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敖梦苡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2020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13167807782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培养创新型人才 逐梦多元化未来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王巾倬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17803812853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多语系法律研究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温融，雷勇（西政）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206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XSC2021206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李思凌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18324185114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重庆城棒棒群体研究与自我提升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陈璐玭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207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XSC2021207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刘婷宇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19112694868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重庆五座城城市建设调查研究与宣传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肖彦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208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XSC2021208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赵书敏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13198337216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山城之光，国货骄傲:巴渝深度影响力品牌调研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郑昊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209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XSC2021209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刘格菲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15205445331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法社专业素养提升与实践融合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李佳（法社）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210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XSC2021210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任颜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6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15023819799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从川外 行千里 致广大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刘建锋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211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XSC2021211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郑俊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15213171737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知行合一 学以致用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艾贇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212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XSC2021212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陈怡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17725121989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技能提升与“南城”调研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杨文华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213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XSC2021213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国际社会与法学院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吕维维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15869558259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以考补缺，以赛促学，综合提升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张昕宇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214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XSC2021214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等线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国际学院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等线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任梦婷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18696586179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When Hello Meets Bonjour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等线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王星耀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215</w:t>
            </w:r>
          </w:p>
        </w:tc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XSC2021215</w:t>
            </w:r>
          </w:p>
        </w:tc>
        <w:tc>
          <w:tcPr>
            <w:tcW w:w="2265" w:type="dxa"/>
            <w:noWrap/>
            <w:vAlign w:val="center"/>
          </w:tcPr>
          <w:p>
            <w:pPr>
              <w:jc w:val="center"/>
              <w:rPr>
                <w:rFonts w:ascii="方正仿宋_GBK" w:hAnsi="等线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语言智能学院</w:t>
            </w:r>
          </w:p>
        </w:tc>
        <w:tc>
          <w:tcPr>
            <w:tcW w:w="915" w:type="dxa"/>
            <w:noWrap/>
            <w:vAlign w:val="center"/>
          </w:tcPr>
          <w:p>
            <w:pPr>
              <w:jc w:val="center"/>
              <w:rPr>
                <w:rFonts w:ascii="方正仿宋_GBK" w:hAnsi="等线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赵宇浩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Cs w:val="21"/>
              </w:rPr>
            </w:pPr>
            <w:r>
              <w:rPr>
                <w:rFonts w:hint="eastAsia" w:ascii="方正仿宋_GBK" w:hAnsi="Times New Roman" w:eastAsia="方正仿宋_GBK" w:cs="Times New Roman"/>
                <w:szCs w:val="21"/>
              </w:rPr>
              <w:t>研</w:t>
            </w:r>
            <w:r>
              <w:rPr>
                <w:rFonts w:ascii="Times New Roman" w:hAnsi="Times New Roman" w:eastAsia="等线" w:cs="Times New Roman"/>
                <w:szCs w:val="21"/>
              </w:rPr>
              <w:t>2021</w:t>
            </w:r>
          </w:p>
        </w:tc>
        <w:tc>
          <w:tcPr>
            <w:tcW w:w="75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3</w:t>
            </w:r>
          </w:p>
        </w:tc>
        <w:tc>
          <w:tcPr>
            <w:tcW w:w="14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szCs w:val="21"/>
              </w:rPr>
              <w:t>18810789731</w:t>
            </w:r>
          </w:p>
        </w:tc>
        <w:tc>
          <w:tcPr>
            <w:tcW w:w="5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基于人工智能方法的川外精品网络课程评论数据爬取与文本分析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方正仿宋_GBK" w:hAnsi="等线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szCs w:val="21"/>
              </w:rPr>
              <w:t>程凯文</w:t>
            </w:r>
          </w:p>
        </w:tc>
      </w:tr>
    </w:tbl>
    <w:p>
      <w:pPr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ngti SC">
    <w:altName w:val="英文印刷标准四线手写体(兼容版)(意大利斜体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英文印刷标准四线手写体(兼容版)(意大利斜体)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9F"/>
    <w:rsid w:val="00045DCB"/>
    <w:rsid w:val="00127794"/>
    <w:rsid w:val="00163226"/>
    <w:rsid w:val="002D6724"/>
    <w:rsid w:val="00355EE6"/>
    <w:rsid w:val="003D4036"/>
    <w:rsid w:val="004B2BD5"/>
    <w:rsid w:val="006D5D7D"/>
    <w:rsid w:val="006E4FFF"/>
    <w:rsid w:val="00711CD9"/>
    <w:rsid w:val="009A0E9F"/>
    <w:rsid w:val="00BF68CC"/>
    <w:rsid w:val="00DC7A8B"/>
    <w:rsid w:val="00FA3BD5"/>
    <w:rsid w:val="00FE1F8E"/>
    <w:rsid w:val="45647E2E"/>
    <w:rsid w:val="7070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customStyle="1" w:styleId="1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2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1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8"/>
      <w:szCs w:val="28"/>
    </w:rPr>
  </w:style>
  <w:style w:type="paragraph" w:customStyle="1" w:styleId="24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25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6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10000"/>
      <w:kern w:val="0"/>
      <w:sz w:val="24"/>
      <w:szCs w:val="24"/>
    </w:rPr>
  </w:style>
  <w:style w:type="paragraph" w:customStyle="1" w:styleId="27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color w:val="000000"/>
      <w:kern w:val="0"/>
      <w:sz w:val="24"/>
      <w:szCs w:val="24"/>
    </w:rPr>
  </w:style>
  <w:style w:type="paragraph" w:customStyle="1" w:styleId="28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方正仿宋_GBK" w:eastAsia="方正仿宋_GBK" w:cs="宋体"/>
      <w:kern w:val="0"/>
      <w:sz w:val="24"/>
      <w:szCs w:val="24"/>
    </w:rPr>
  </w:style>
  <w:style w:type="paragraph" w:customStyle="1" w:styleId="29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2114</Words>
  <Characters>12052</Characters>
  <Lines>100</Lines>
  <Paragraphs>28</Paragraphs>
  <TotalTime>62</TotalTime>
  <ScaleCrop>false</ScaleCrop>
  <LinksUpToDate>false</LinksUpToDate>
  <CharactersWithSpaces>14138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2021-01-10T15:53:00Z</dcterms:created>
  <dc:creator>光 年</dc:creator>
  <cp:lastModifiedBy>听你听我</cp:lastModifiedBy>
  <cp:lastPrinted>2022-03-07T01:52:59Z</cp:lastPrinted>
  <dcterms:modified xsi:type="dcterms:W3CDTF">2022-03-07T01:53:03Z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4F2F69D5475345E0BF5BBEBEE78B226F</vt:lpwstr>
  </property>
</Properties>
</file>